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6C" w:rsidRDefault="0013166C" w:rsidP="0013166C">
      <w:pPr>
        <w:shd w:val="clear" w:color="auto" w:fill="FFFFFF"/>
        <w:ind w:right="45"/>
        <w:jc w:val="center"/>
        <w:rPr>
          <w:b/>
          <w:sz w:val="28"/>
          <w:szCs w:val="28"/>
        </w:rPr>
      </w:pPr>
      <w:r w:rsidRPr="00C92D86">
        <w:rPr>
          <w:b/>
          <w:sz w:val="28"/>
          <w:szCs w:val="28"/>
        </w:rPr>
        <w:t>АДМИНИСТРАЦИЯ</w:t>
      </w:r>
      <w:r w:rsidR="00C812BA">
        <w:rPr>
          <w:b/>
          <w:sz w:val="28"/>
          <w:szCs w:val="28"/>
        </w:rPr>
        <w:t xml:space="preserve"> СВЕТЛОВСКОГО СЕЛЬСКОГО ПОСЕЛЕНИЯ</w:t>
      </w:r>
    </w:p>
    <w:p w:rsidR="00C812BA" w:rsidRDefault="00C812BA" w:rsidP="0013166C">
      <w:pPr>
        <w:shd w:val="clear" w:color="auto" w:fill="FFFFFF"/>
        <w:ind w:right="4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8F70AB" w:rsidRDefault="008F70AB" w:rsidP="008F70AB">
      <w:pPr>
        <w:jc w:val="center"/>
        <w:rPr>
          <w:sz w:val="36"/>
          <w:szCs w:val="43"/>
        </w:rPr>
      </w:pPr>
    </w:p>
    <w:p w:rsidR="008F70AB" w:rsidRDefault="00C812BA" w:rsidP="008F70AB">
      <w:pPr>
        <w:jc w:val="center"/>
        <w:rPr>
          <w:sz w:val="36"/>
          <w:szCs w:val="43"/>
        </w:rPr>
      </w:pPr>
      <w:r>
        <w:rPr>
          <w:b/>
          <w:sz w:val="32"/>
          <w:szCs w:val="32"/>
        </w:rPr>
        <w:t>ПОСТАНОВЛЕНИЕ</w:t>
      </w:r>
    </w:p>
    <w:p w:rsidR="008F70AB" w:rsidRDefault="008F70AB" w:rsidP="008F70AB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8F70AB" w:rsidTr="00BE2CAF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8F70AB" w:rsidRDefault="00C812BA" w:rsidP="00BE2CA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02.08.2023</w:t>
            </w:r>
          </w:p>
        </w:tc>
        <w:tc>
          <w:tcPr>
            <w:tcW w:w="6060" w:type="dxa"/>
            <w:shd w:val="clear" w:color="auto" w:fill="auto"/>
          </w:tcPr>
          <w:p w:rsidR="008F70AB" w:rsidRDefault="008F70AB" w:rsidP="00BE2CAF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  <w:shd w:val="clear" w:color="auto" w:fill="auto"/>
          </w:tcPr>
          <w:p w:rsidR="008F70AB" w:rsidRDefault="00C812BA" w:rsidP="00BE2CA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8F70AB" w:rsidTr="00BE2CAF">
        <w:tc>
          <w:tcPr>
            <w:tcW w:w="1710" w:type="dxa"/>
            <w:shd w:val="clear" w:color="auto" w:fill="auto"/>
          </w:tcPr>
          <w:p w:rsidR="008F70AB" w:rsidRDefault="008F70AB" w:rsidP="00BE2CA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8F70AB" w:rsidRDefault="00C812BA" w:rsidP="00C812B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 w:rsidR="008F70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ветлый</w:t>
            </w:r>
          </w:p>
        </w:tc>
        <w:tc>
          <w:tcPr>
            <w:tcW w:w="1697" w:type="dxa"/>
            <w:shd w:val="clear" w:color="auto" w:fill="auto"/>
          </w:tcPr>
          <w:p w:rsidR="008F70AB" w:rsidRDefault="008F70AB" w:rsidP="00BE2CA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F70AB" w:rsidRDefault="008F70AB" w:rsidP="008F70AB">
      <w:pPr>
        <w:jc w:val="center"/>
      </w:pPr>
    </w:p>
    <w:p w:rsidR="008F70AB" w:rsidRDefault="008F70AB" w:rsidP="008F70AB">
      <w:pPr>
        <w:jc w:val="center"/>
        <w:rPr>
          <w:sz w:val="28"/>
          <w:szCs w:val="29"/>
        </w:rPr>
      </w:pPr>
    </w:p>
    <w:tbl>
      <w:tblPr>
        <w:tblW w:w="1051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0"/>
        <w:gridCol w:w="8222"/>
        <w:gridCol w:w="1717"/>
      </w:tblGrid>
      <w:tr w:rsidR="008F70AB" w:rsidTr="00D74D5A">
        <w:trPr>
          <w:trHeight w:val="1414"/>
        </w:trPr>
        <w:tc>
          <w:tcPr>
            <w:tcW w:w="580" w:type="dxa"/>
            <w:shd w:val="clear" w:color="auto" w:fill="auto"/>
          </w:tcPr>
          <w:p w:rsidR="008F70AB" w:rsidRDefault="008F70AB" w:rsidP="008F70AB">
            <w:pPr>
              <w:pStyle w:val="a3"/>
              <w:snapToGrid w:val="0"/>
              <w:ind w:right="-30"/>
              <w:rPr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D74D5A" w:rsidRDefault="00C812BA" w:rsidP="00D74D5A">
            <w:pPr>
              <w:pStyle w:val="a3"/>
              <w:snapToGrid w:val="0"/>
              <w:ind w:right="-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признании </w:t>
            </w:r>
            <w:proofErr w:type="gramStart"/>
            <w:r>
              <w:rPr>
                <w:b/>
                <w:sz w:val="28"/>
              </w:rPr>
              <w:t>утратившим</w:t>
            </w:r>
            <w:proofErr w:type="gramEnd"/>
            <w:r>
              <w:rPr>
                <w:b/>
                <w:sz w:val="28"/>
              </w:rPr>
              <w:t xml:space="preserve"> силу постановления администрации от 03.04.2023 № 15 «</w:t>
            </w:r>
            <w:r w:rsidR="008F70AB">
              <w:rPr>
                <w:b/>
                <w:sz w:val="28"/>
              </w:rPr>
              <w:t xml:space="preserve">Об утверждении перечня должностей </w:t>
            </w:r>
          </w:p>
          <w:p w:rsidR="008F70AB" w:rsidRPr="00D74D5A" w:rsidRDefault="008F70AB" w:rsidP="00C812BA">
            <w:pPr>
              <w:pStyle w:val="a3"/>
              <w:snapToGrid w:val="0"/>
              <w:ind w:right="-30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муниципальной службы администрации</w:t>
            </w:r>
            <w:r w:rsidR="008A7690">
              <w:rPr>
                <w:b/>
                <w:sz w:val="28"/>
              </w:rPr>
              <w:t xml:space="preserve"> </w:t>
            </w:r>
            <w:r w:rsidR="00C812BA">
              <w:rPr>
                <w:b/>
                <w:sz w:val="28"/>
              </w:rPr>
              <w:t>Светловского сельского поселения</w:t>
            </w:r>
            <w:r>
              <w:rPr>
                <w:b/>
                <w:sz w:val="28"/>
              </w:rPr>
              <w:t>,</w:t>
            </w:r>
            <w:r w:rsidR="00D74D5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 назначении на которые граждане </w:t>
            </w:r>
            <w:r w:rsidR="00D74D5A">
              <w:rPr>
                <w:b/>
                <w:sz w:val="28"/>
              </w:rPr>
              <w:t xml:space="preserve">обязаны </w:t>
            </w:r>
            <w:r>
              <w:rPr>
                <w:b/>
                <w:sz w:val="28"/>
              </w:rPr>
              <w:t>предоставля</w:t>
            </w:r>
            <w:r w:rsidR="00D74D5A">
              <w:rPr>
                <w:b/>
                <w:sz w:val="28"/>
              </w:rPr>
              <w:t xml:space="preserve">ть сведения о своих доходах, об </w:t>
            </w:r>
            <w:r>
              <w:rPr>
                <w:b/>
                <w:sz w:val="28"/>
              </w:rPr>
              <w:t>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а муниципальные служащие при их замещении обязаны предоставлять сведения о своих доходах, расходах, об имуществе и обязательствах имущественного характера, а также о доходах</w:t>
            </w:r>
            <w:proofErr w:type="gramEnd"/>
            <w:r>
              <w:rPr>
                <w:b/>
                <w:sz w:val="28"/>
              </w:rPr>
              <w:t xml:space="preserve">, </w:t>
            </w:r>
            <w:proofErr w:type="gramStart"/>
            <w:r>
              <w:rPr>
                <w:b/>
                <w:sz w:val="28"/>
              </w:rPr>
              <w:t>расходах</w:t>
            </w:r>
            <w:proofErr w:type="gramEnd"/>
            <w:r>
              <w:rPr>
                <w:b/>
                <w:sz w:val="28"/>
              </w:rPr>
              <w:t>, об имуществе и обязательствах имущественного характера своих супруги (супруга) и несовершеннолетних детей</w:t>
            </w:r>
            <w:r w:rsidR="00C812BA">
              <w:rPr>
                <w:b/>
                <w:sz w:val="28"/>
              </w:rPr>
              <w:t>»</w:t>
            </w:r>
          </w:p>
        </w:tc>
        <w:tc>
          <w:tcPr>
            <w:tcW w:w="1717" w:type="dxa"/>
            <w:shd w:val="clear" w:color="auto" w:fill="auto"/>
          </w:tcPr>
          <w:p w:rsidR="008F70AB" w:rsidRDefault="008F70AB" w:rsidP="00BE2CAF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281EEE" w:rsidRDefault="00281EEE"/>
    <w:p w:rsidR="008F70AB" w:rsidRPr="00CE734E" w:rsidRDefault="008F70AB">
      <w:pPr>
        <w:rPr>
          <w:sz w:val="48"/>
          <w:szCs w:val="48"/>
        </w:rPr>
      </w:pPr>
    </w:p>
    <w:p w:rsidR="008F70AB" w:rsidRDefault="008F70AB"/>
    <w:p w:rsidR="00DE2E36" w:rsidRDefault="00CF2736" w:rsidP="00CD52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соответствии с Федеральным законом от 25.12.2008 № 27</w:t>
      </w:r>
      <w:r w:rsidR="00433B2A">
        <w:rPr>
          <w:sz w:val="28"/>
          <w:szCs w:val="28"/>
        </w:rPr>
        <w:t xml:space="preserve">3-ФЗ </w:t>
      </w:r>
      <w:r>
        <w:rPr>
          <w:sz w:val="28"/>
          <w:szCs w:val="28"/>
        </w:rPr>
        <w:t xml:space="preserve">«О противодействии коррупции»,  </w:t>
      </w:r>
      <w:r w:rsidR="00DE2E36">
        <w:rPr>
          <w:rFonts w:eastAsiaTheme="minorHAnsi"/>
          <w:sz w:val="28"/>
          <w:szCs w:val="28"/>
          <w:lang w:eastAsia="en-US"/>
        </w:rPr>
        <w:t>Указом</w:t>
      </w:r>
      <w:r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18.05.2009 №</w:t>
      </w:r>
      <w:r w:rsidR="00433B2A">
        <w:rPr>
          <w:rFonts w:eastAsiaTheme="minorHAnsi"/>
          <w:sz w:val="28"/>
          <w:szCs w:val="28"/>
          <w:lang w:eastAsia="en-US"/>
        </w:rPr>
        <w:t xml:space="preserve"> 557 </w:t>
      </w:r>
      <w:r>
        <w:rPr>
          <w:rFonts w:eastAsiaTheme="minorHAnsi"/>
          <w:sz w:val="28"/>
          <w:szCs w:val="28"/>
          <w:lang w:eastAsia="en-US"/>
        </w:rPr>
        <w:t>«Об утверждении перечня должностей федеральной государственной службы, при назначении на которые граждане и при замещении которых</w:t>
      </w:r>
      <w:r w:rsidR="00DE2E36">
        <w:rPr>
          <w:rFonts w:eastAsiaTheme="minorHAnsi"/>
          <w:sz w:val="28"/>
          <w:szCs w:val="28"/>
          <w:lang w:eastAsia="en-US"/>
        </w:rPr>
        <w:t xml:space="preserve">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="00DE2E36">
        <w:rPr>
          <w:rFonts w:eastAsiaTheme="minorHAnsi"/>
          <w:sz w:val="28"/>
          <w:szCs w:val="28"/>
          <w:lang w:eastAsia="en-US"/>
        </w:rPr>
        <w:t xml:space="preserve"> своих супруги (супруга) и несовершеннолетних детей», Федеральным законом от 03.12.2012 № 23</w:t>
      </w:r>
      <w:r w:rsidR="00433B2A">
        <w:rPr>
          <w:rFonts w:eastAsiaTheme="minorHAnsi"/>
          <w:sz w:val="28"/>
          <w:szCs w:val="28"/>
          <w:lang w:eastAsia="en-US"/>
        </w:rPr>
        <w:t xml:space="preserve">0-ФЗ </w:t>
      </w:r>
      <w:r w:rsidR="00DE2E36">
        <w:rPr>
          <w:rFonts w:eastAsiaTheme="minorHAnsi"/>
          <w:sz w:val="28"/>
          <w:szCs w:val="28"/>
          <w:lang w:eastAsia="en-US"/>
        </w:rPr>
        <w:t xml:space="preserve">«О </w:t>
      </w:r>
      <w:proofErr w:type="gramStart"/>
      <w:r w:rsidR="00DE2E36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="00DE2E36"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</w:t>
      </w:r>
      <w:r w:rsidR="00C812BA">
        <w:rPr>
          <w:rFonts w:eastAsiaTheme="minorHAnsi"/>
          <w:sz w:val="28"/>
          <w:szCs w:val="28"/>
          <w:lang w:eastAsia="en-US"/>
        </w:rPr>
        <w:t>, администрация Светловского сельского поселения ПОСТАНОВЛЯЕТ</w:t>
      </w:r>
      <w:r w:rsidR="00DE2E36">
        <w:rPr>
          <w:rFonts w:eastAsiaTheme="minorHAnsi"/>
          <w:sz w:val="28"/>
          <w:szCs w:val="28"/>
          <w:lang w:eastAsia="en-US"/>
        </w:rPr>
        <w:t>:</w:t>
      </w:r>
    </w:p>
    <w:p w:rsidR="002912B1" w:rsidRDefault="00C812BA" w:rsidP="00CD52BB">
      <w:pPr>
        <w:pStyle w:val="a3"/>
        <w:snapToGrid w:val="0"/>
        <w:spacing w:line="360" w:lineRule="auto"/>
        <w:ind w:right="-30" w:firstLine="567"/>
        <w:jc w:val="both"/>
        <w:rPr>
          <w:sz w:val="28"/>
        </w:rPr>
      </w:pPr>
      <w:r>
        <w:rPr>
          <w:sz w:val="28"/>
        </w:rPr>
        <w:lastRenderedPageBreak/>
        <w:t>1</w:t>
      </w:r>
      <w:r w:rsidR="000A0AE6">
        <w:rPr>
          <w:sz w:val="28"/>
        </w:rPr>
        <w:t xml:space="preserve">. </w:t>
      </w:r>
      <w:proofErr w:type="gramStart"/>
      <w:r w:rsidR="00CD52BB">
        <w:rPr>
          <w:sz w:val="28"/>
        </w:rPr>
        <w:t>Признать утратившим силу</w:t>
      </w:r>
      <w:r w:rsidR="008A7690">
        <w:rPr>
          <w:sz w:val="28"/>
        </w:rPr>
        <w:t xml:space="preserve"> </w:t>
      </w:r>
      <w:r>
        <w:rPr>
          <w:sz w:val="28"/>
        </w:rPr>
        <w:t xml:space="preserve">постановление администрации от 03.04.2023 № 15 «Об утверждении перечня должностей </w:t>
      </w:r>
      <w:r w:rsidRPr="00DE2E36">
        <w:rPr>
          <w:sz w:val="28"/>
        </w:rPr>
        <w:t>муниципальной службы администрации</w:t>
      </w:r>
      <w:r>
        <w:rPr>
          <w:sz w:val="28"/>
        </w:rPr>
        <w:t xml:space="preserve"> Светловского сельского поселения</w:t>
      </w:r>
      <w:r w:rsidRPr="00DE2E36">
        <w:rPr>
          <w:sz w:val="28"/>
        </w:rPr>
        <w:t>, при назначении на которые граждане обязаны предоставлять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а муниципальные служащие при их замещении обязаны предоставлять сведения о своих</w:t>
      </w:r>
      <w:proofErr w:type="gramEnd"/>
      <w:r w:rsidRPr="00DE2E36">
        <w:rPr>
          <w:sz w:val="28"/>
        </w:rPr>
        <w:t xml:space="preserve">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</w:rPr>
        <w:t>»</w:t>
      </w:r>
      <w:proofErr w:type="gramStart"/>
      <w:r>
        <w:rPr>
          <w:sz w:val="28"/>
        </w:rPr>
        <w:t xml:space="preserve"> </w:t>
      </w:r>
      <w:r w:rsidR="00CD52BB">
        <w:rPr>
          <w:sz w:val="28"/>
        </w:rPr>
        <w:t>.</w:t>
      </w:r>
      <w:proofErr w:type="gramEnd"/>
    </w:p>
    <w:p w:rsidR="008079C4" w:rsidRPr="00CE734E" w:rsidRDefault="008079C4" w:rsidP="008079C4">
      <w:pPr>
        <w:pStyle w:val="a3"/>
        <w:snapToGrid w:val="0"/>
        <w:spacing w:line="360" w:lineRule="auto"/>
        <w:ind w:right="-30" w:firstLine="567"/>
        <w:jc w:val="both"/>
        <w:rPr>
          <w:sz w:val="48"/>
          <w:szCs w:val="48"/>
        </w:rPr>
      </w:pPr>
    </w:p>
    <w:tbl>
      <w:tblPr>
        <w:tblW w:w="9464" w:type="dxa"/>
        <w:tblLayout w:type="fixed"/>
        <w:tblLook w:val="01E0"/>
      </w:tblPr>
      <w:tblGrid>
        <w:gridCol w:w="3794"/>
        <w:gridCol w:w="284"/>
        <w:gridCol w:w="1984"/>
        <w:gridCol w:w="426"/>
        <w:gridCol w:w="236"/>
        <w:gridCol w:w="236"/>
        <w:gridCol w:w="2504"/>
      </w:tblGrid>
      <w:tr w:rsidR="008A7690" w:rsidRPr="00094089" w:rsidTr="00C812BA">
        <w:tc>
          <w:tcPr>
            <w:tcW w:w="3794" w:type="dxa"/>
            <w:shd w:val="clear" w:color="auto" w:fill="auto"/>
          </w:tcPr>
          <w:p w:rsidR="008A7690" w:rsidRDefault="008A7690" w:rsidP="00F9541A">
            <w:pPr>
              <w:spacing w:before="600"/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C812BA">
              <w:rPr>
                <w:sz w:val="28"/>
                <w:szCs w:val="28"/>
              </w:rPr>
              <w:t xml:space="preserve"> Светловского сельского поселения</w:t>
            </w:r>
          </w:p>
          <w:p w:rsidR="008A7690" w:rsidRPr="00094089" w:rsidRDefault="008A7690" w:rsidP="00F9541A">
            <w:pPr>
              <w:ind w:right="-159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A7690" w:rsidRPr="00094089" w:rsidRDefault="008A7690" w:rsidP="00F954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A7690" w:rsidRPr="00094089" w:rsidRDefault="008A7690" w:rsidP="00F9541A">
            <w:pPr>
              <w:ind w:left="175" w:hanging="17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8A7690" w:rsidRPr="00094089" w:rsidRDefault="008A7690" w:rsidP="00F9541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A7690" w:rsidRPr="00094089" w:rsidRDefault="008A7690" w:rsidP="00F9541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A7690" w:rsidRPr="00094089" w:rsidRDefault="008A7690" w:rsidP="00F9541A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:rsidR="008A7690" w:rsidRDefault="008A7690" w:rsidP="00F9541A">
            <w:pPr>
              <w:rPr>
                <w:sz w:val="28"/>
                <w:szCs w:val="28"/>
              </w:rPr>
            </w:pPr>
          </w:p>
          <w:p w:rsidR="00C812BA" w:rsidRDefault="00C812BA" w:rsidP="00F9541A">
            <w:pPr>
              <w:rPr>
                <w:sz w:val="28"/>
                <w:szCs w:val="28"/>
              </w:rPr>
            </w:pPr>
          </w:p>
          <w:p w:rsidR="00C812BA" w:rsidRPr="00094089" w:rsidRDefault="00C812BA" w:rsidP="00F954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Л.В.Вычугжанина</w:t>
            </w:r>
            <w:proofErr w:type="spellEnd"/>
          </w:p>
        </w:tc>
      </w:tr>
      <w:tr w:rsidR="008A7690" w:rsidRPr="00A66AD7" w:rsidTr="00C812BA">
        <w:tc>
          <w:tcPr>
            <w:tcW w:w="3794" w:type="dxa"/>
            <w:shd w:val="clear" w:color="auto" w:fill="auto"/>
          </w:tcPr>
          <w:p w:rsidR="008A7690" w:rsidRPr="00A66AD7" w:rsidRDefault="008A7690" w:rsidP="00F9541A">
            <w:pPr>
              <w:ind w:right="-250"/>
              <w:rPr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:rsidR="008A7690" w:rsidRPr="00A66AD7" w:rsidRDefault="008A7690" w:rsidP="00F9541A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8A7690" w:rsidRPr="00A66AD7" w:rsidRDefault="008A7690" w:rsidP="00F9541A">
            <w:pPr>
              <w:pStyle w:val="ConsPlusNormal"/>
              <w:ind w:left="-109" w:right="-342"/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8A7690" w:rsidRPr="00A66AD7" w:rsidRDefault="008A7690" w:rsidP="00F9541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auto"/>
          </w:tcPr>
          <w:p w:rsidR="008A7690" w:rsidRPr="00A66AD7" w:rsidRDefault="008A7690" w:rsidP="00F9541A">
            <w:pPr>
              <w:rPr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236" w:type="dxa"/>
            <w:shd w:val="clear" w:color="auto" w:fill="auto"/>
          </w:tcPr>
          <w:p w:rsidR="008A7690" w:rsidRPr="00A66AD7" w:rsidRDefault="008A7690" w:rsidP="00F9541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504" w:type="dxa"/>
            <w:tcBorders>
              <w:top w:val="single" w:sz="4" w:space="0" w:color="auto"/>
            </w:tcBorders>
            <w:shd w:val="clear" w:color="auto" w:fill="auto"/>
          </w:tcPr>
          <w:p w:rsidR="008A7690" w:rsidRPr="00A66AD7" w:rsidRDefault="008A7690" w:rsidP="00F9541A">
            <w:pPr>
              <w:ind w:left="-90" w:right="-79"/>
              <w:jc w:val="center"/>
              <w:rPr>
                <w:i/>
                <w:sz w:val="32"/>
                <w:szCs w:val="32"/>
                <w:vertAlign w:val="superscript"/>
              </w:rPr>
            </w:pPr>
          </w:p>
        </w:tc>
      </w:tr>
    </w:tbl>
    <w:p w:rsidR="00CE734E" w:rsidRDefault="00CE734E">
      <w:pPr>
        <w:rPr>
          <w:sz w:val="28"/>
          <w:szCs w:val="28"/>
        </w:rPr>
      </w:pPr>
    </w:p>
    <w:p w:rsidR="00433B2A" w:rsidRDefault="00433B2A">
      <w:pPr>
        <w:rPr>
          <w:sz w:val="24"/>
          <w:szCs w:val="24"/>
        </w:rPr>
      </w:pPr>
    </w:p>
    <w:p w:rsidR="00CE734E" w:rsidRDefault="00CE734E">
      <w:pPr>
        <w:rPr>
          <w:sz w:val="24"/>
          <w:szCs w:val="24"/>
        </w:rPr>
      </w:pPr>
    </w:p>
    <w:p w:rsidR="00CE734E" w:rsidRDefault="00CE734E">
      <w:pPr>
        <w:rPr>
          <w:sz w:val="24"/>
          <w:szCs w:val="24"/>
        </w:rPr>
      </w:pPr>
    </w:p>
    <w:p w:rsidR="00CE734E" w:rsidRDefault="00CE734E">
      <w:pPr>
        <w:rPr>
          <w:sz w:val="24"/>
          <w:szCs w:val="24"/>
        </w:rPr>
      </w:pPr>
    </w:p>
    <w:p w:rsidR="00CE734E" w:rsidRDefault="00CE734E">
      <w:pPr>
        <w:rPr>
          <w:sz w:val="24"/>
          <w:szCs w:val="24"/>
        </w:rPr>
      </w:pPr>
    </w:p>
    <w:p w:rsidR="00CE734E" w:rsidRDefault="00CE734E">
      <w:pPr>
        <w:rPr>
          <w:sz w:val="24"/>
          <w:szCs w:val="24"/>
        </w:rPr>
      </w:pPr>
    </w:p>
    <w:p w:rsidR="00CE734E" w:rsidRDefault="00CE734E">
      <w:pPr>
        <w:rPr>
          <w:sz w:val="24"/>
          <w:szCs w:val="24"/>
        </w:rPr>
      </w:pPr>
    </w:p>
    <w:p w:rsidR="00CE734E" w:rsidRDefault="00CE734E">
      <w:pPr>
        <w:rPr>
          <w:sz w:val="24"/>
          <w:szCs w:val="24"/>
        </w:rPr>
      </w:pPr>
    </w:p>
    <w:p w:rsidR="00CE734E" w:rsidRDefault="00CE734E">
      <w:pPr>
        <w:rPr>
          <w:sz w:val="24"/>
          <w:szCs w:val="24"/>
        </w:rPr>
      </w:pPr>
    </w:p>
    <w:p w:rsidR="00CE734E" w:rsidRDefault="00CE734E">
      <w:pPr>
        <w:rPr>
          <w:sz w:val="24"/>
          <w:szCs w:val="24"/>
        </w:rPr>
      </w:pPr>
    </w:p>
    <w:p w:rsidR="00CE734E" w:rsidRDefault="00CE734E">
      <w:pPr>
        <w:rPr>
          <w:sz w:val="24"/>
          <w:szCs w:val="24"/>
        </w:rPr>
      </w:pPr>
    </w:p>
    <w:p w:rsidR="00CE734E" w:rsidRDefault="00CE734E">
      <w:pPr>
        <w:rPr>
          <w:sz w:val="24"/>
          <w:szCs w:val="24"/>
        </w:rPr>
      </w:pPr>
    </w:p>
    <w:p w:rsidR="00CE734E" w:rsidRDefault="00CE734E">
      <w:pPr>
        <w:rPr>
          <w:sz w:val="24"/>
          <w:szCs w:val="24"/>
        </w:rPr>
      </w:pPr>
    </w:p>
    <w:p w:rsidR="00CE734E" w:rsidRDefault="00CE734E">
      <w:pPr>
        <w:rPr>
          <w:sz w:val="24"/>
          <w:szCs w:val="24"/>
        </w:rPr>
      </w:pPr>
    </w:p>
    <w:p w:rsidR="00CE734E" w:rsidRDefault="00CE734E">
      <w:pPr>
        <w:rPr>
          <w:sz w:val="24"/>
          <w:szCs w:val="24"/>
        </w:rPr>
      </w:pPr>
    </w:p>
    <w:p w:rsidR="00CE734E" w:rsidRDefault="00CE734E">
      <w:pPr>
        <w:rPr>
          <w:sz w:val="24"/>
          <w:szCs w:val="24"/>
        </w:rPr>
      </w:pPr>
    </w:p>
    <w:p w:rsidR="00CE734E" w:rsidRDefault="00CE734E">
      <w:pPr>
        <w:rPr>
          <w:sz w:val="24"/>
          <w:szCs w:val="24"/>
        </w:rPr>
      </w:pPr>
    </w:p>
    <w:p w:rsidR="00CE734E" w:rsidRDefault="00CE734E">
      <w:pPr>
        <w:rPr>
          <w:sz w:val="24"/>
          <w:szCs w:val="24"/>
        </w:rPr>
      </w:pPr>
    </w:p>
    <w:p w:rsidR="00CE734E" w:rsidRDefault="00CE734E" w:rsidP="008A7690">
      <w:pPr>
        <w:tabs>
          <w:tab w:val="left" w:pos="5846"/>
        </w:tabs>
        <w:rPr>
          <w:sz w:val="24"/>
          <w:szCs w:val="24"/>
        </w:rPr>
      </w:pPr>
    </w:p>
    <w:p w:rsidR="007D4704" w:rsidRDefault="007D4704" w:rsidP="008A7690">
      <w:pPr>
        <w:tabs>
          <w:tab w:val="left" w:pos="5846"/>
        </w:tabs>
        <w:rPr>
          <w:sz w:val="24"/>
          <w:szCs w:val="24"/>
        </w:rPr>
      </w:pPr>
    </w:p>
    <w:p w:rsidR="007D4704" w:rsidRDefault="007D4704" w:rsidP="008A7690">
      <w:pPr>
        <w:tabs>
          <w:tab w:val="left" w:pos="5846"/>
        </w:tabs>
        <w:rPr>
          <w:sz w:val="24"/>
          <w:szCs w:val="24"/>
        </w:rPr>
      </w:pPr>
    </w:p>
    <w:sectPr w:rsidR="007D4704" w:rsidSect="00C3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F70AB"/>
    <w:rsid w:val="00024D1C"/>
    <w:rsid w:val="000A0AE6"/>
    <w:rsid w:val="0012151B"/>
    <w:rsid w:val="0013166C"/>
    <w:rsid w:val="00171DFF"/>
    <w:rsid w:val="001F13AE"/>
    <w:rsid w:val="00281EEE"/>
    <w:rsid w:val="002912B1"/>
    <w:rsid w:val="002C428E"/>
    <w:rsid w:val="002D1FAA"/>
    <w:rsid w:val="002F28ED"/>
    <w:rsid w:val="003662BB"/>
    <w:rsid w:val="003F01A1"/>
    <w:rsid w:val="0041352A"/>
    <w:rsid w:val="00433B2A"/>
    <w:rsid w:val="00455236"/>
    <w:rsid w:val="00492AAC"/>
    <w:rsid w:val="005440F4"/>
    <w:rsid w:val="0056657D"/>
    <w:rsid w:val="005763D8"/>
    <w:rsid w:val="0066004B"/>
    <w:rsid w:val="00672ACA"/>
    <w:rsid w:val="007D4704"/>
    <w:rsid w:val="008079C4"/>
    <w:rsid w:val="00826689"/>
    <w:rsid w:val="008500E7"/>
    <w:rsid w:val="0087321D"/>
    <w:rsid w:val="008A7690"/>
    <w:rsid w:val="008F70AB"/>
    <w:rsid w:val="00933612"/>
    <w:rsid w:val="00971D7D"/>
    <w:rsid w:val="009F0A2E"/>
    <w:rsid w:val="00A24760"/>
    <w:rsid w:val="00A473A2"/>
    <w:rsid w:val="00A6266B"/>
    <w:rsid w:val="00A96F66"/>
    <w:rsid w:val="00AC7EAA"/>
    <w:rsid w:val="00B22984"/>
    <w:rsid w:val="00B67AF7"/>
    <w:rsid w:val="00BF2F15"/>
    <w:rsid w:val="00C0607F"/>
    <w:rsid w:val="00C348ED"/>
    <w:rsid w:val="00C812BA"/>
    <w:rsid w:val="00CD52BB"/>
    <w:rsid w:val="00CE734E"/>
    <w:rsid w:val="00CF2736"/>
    <w:rsid w:val="00D74D5A"/>
    <w:rsid w:val="00DB2B42"/>
    <w:rsid w:val="00DD61A6"/>
    <w:rsid w:val="00DD6ED9"/>
    <w:rsid w:val="00DE2E36"/>
    <w:rsid w:val="00E9409A"/>
    <w:rsid w:val="00EB0BD8"/>
    <w:rsid w:val="00ED0F75"/>
    <w:rsid w:val="00ED71DD"/>
    <w:rsid w:val="00F23234"/>
    <w:rsid w:val="00FB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A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F70AB"/>
    <w:pPr>
      <w:suppressLineNumbers/>
    </w:pPr>
  </w:style>
  <w:style w:type="paragraph" w:customStyle="1" w:styleId="a4">
    <w:name w:val="Заголовок"/>
    <w:basedOn w:val="a"/>
    <w:next w:val="a5"/>
    <w:rsid w:val="008F70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8F70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F70A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807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A7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12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2B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2023-08-02T11:21:00Z</cp:lastPrinted>
  <dcterms:created xsi:type="dcterms:W3CDTF">2023-09-06T07:29:00Z</dcterms:created>
  <dcterms:modified xsi:type="dcterms:W3CDTF">2023-09-06T07:29:00Z</dcterms:modified>
</cp:coreProperties>
</file>